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F6F" w14:textId="77777777" w:rsidR="00565767" w:rsidRDefault="00491661">
      <w:pPr>
        <w:jc w:val="right"/>
      </w:pPr>
      <w:r>
        <w:t>Warszawa, 27.04.2022</w:t>
      </w:r>
    </w:p>
    <w:p w14:paraId="5FFA3726" w14:textId="77777777" w:rsidR="00565767" w:rsidRDefault="00565767">
      <w:pPr>
        <w:jc w:val="right"/>
      </w:pPr>
    </w:p>
    <w:p w14:paraId="1D22A4FE" w14:textId="77777777" w:rsidR="00565767" w:rsidRDefault="0049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OSAVI jako pierwszy polski producent kontroluje w tak szerokim zakresie swoje suplementy i udostępnia wszystkie wyniki. Premiera nowej wyszukiwarki certyfikatów analizy</w:t>
      </w:r>
    </w:p>
    <w:p w14:paraId="5520653C" w14:textId="77777777" w:rsidR="00565767" w:rsidRDefault="00565767">
      <w:pPr>
        <w:rPr>
          <w:b/>
          <w:sz w:val="28"/>
          <w:szCs w:val="28"/>
        </w:rPr>
      </w:pPr>
    </w:p>
    <w:p w14:paraId="56D89B24" w14:textId="77777777" w:rsidR="00565767" w:rsidRDefault="004916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Nowy standard na rynku – polska marka suplementów diety OSAVI jako pierwsza w pełni up</w:t>
      </w:r>
      <w:r>
        <w:rPr>
          <w:b/>
          <w:sz w:val="24"/>
          <w:szCs w:val="24"/>
        </w:rPr>
        <w:t xml:space="preserve">ublicznia wyniki najobszerniejszych niezależnych badań laboratoryjnych. Wszystkie partie produkowanych przez nią preparatów poddawane są analizom w Laboratorium Badawczym J.S. Hamilton Poland, które posiada akredytację Polskiego Centrum Akredytacji. OSAVI </w:t>
      </w:r>
      <w:r>
        <w:rPr>
          <w:b/>
          <w:sz w:val="24"/>
          <w:szCs w:val="24"/>
        </w:rPr>
        <w:t xml:space="preserve">udostępnia 168 certyfikatów analizy jakości suplementów diety w formie nowej wyszukiwarki dostępnej na stronie internetowej. </w:t>
      </w:r>
    </w:p>
    <w:p w14:paraId="4EC4A6F1" w14:textId="77777777" w:rsidR="00565767" w:rsidRDefault="00565767">
      <w:pPr>
        <w:jc w:val="both"/>
      </w:pPr>
    </w:p>
    <w:p w14:paraId="694556D9" w14:textId="77777777" w:rsidR="00565767" w:rsidRDefault="00491661">
      <w:pPr>
        <w:jc w:val="both"/>
      </w:pPr>
      <w:r>
        <w:t>W ostatnich latach rynek suplementów diety dynamicznie rośnie – w 2021 roku liczba producentów suplementów diety wzrosła o 4,4 pr</w:t>
      </w:r>
      <w:r>
        <w:t xml:space="preserve">oc., co było najwyższym wynikiem na przestrzeni ostatnich pięciu lat. Z reprezentatywnego </w:t>
      </w:r>
      <w:hyperlink r:id="rId6">
        <w:r>
          <w:rPr>
            <w:color w:val="1155CC"/>
            <w:u w:val="single"/>
          </w:rPr>
          <w:t>badania</w:t>
        </w:r>
      </w:hyperlink>
      <w:r>
        <w:t xml:space="preserve"> przeprowadzonego przez OSAVI w pierwszym kwartale 2022 roku wynika, że dw</w:t>
      </w:r>
      <w:r>
        <w:t>óch na trzech Polaków deklaruje zażywanie suplementów diety, a wśród nich trzech na czterech robi to regularnie. Co czwarty respondent przyznał, że zażywa więcej preparatów niż przed pandemią.</w:t>
      </w:r>
    </w:p>
    <w:p w14:paraId="2421A0DE" w14:textId="77777777" w:rsidR="00565767" w:rsidRDefault="00565767">
      <w:pPr>
        <w:jc w:val="both"/>
      </w:pPr>
    </w:p>
    <w:p w14:paraId="39253CEA" w14:textId="66CF8A8B" w:rsidR="00565767" w:rsidRDefault="00491661">
      <w:pPr>
        <w:jc w:val="both"/>
      </w:pPr>
      <w:r>
        <w:rPr>
          <w:i/>
        </w:rPr>
        <w:t>W suplementacji bardzo ważna jest jakość zażywanych preparatów</w:t>
      </w:r>
      <w:r>
        <w:rPr>
          <w:i/>
        </w:rPr>
        <w:t xml:space="preserve">. Niestety jak pokazuje </w:t>
      </w:r>
      <w:hyperlink r:id="rId7">
        <w:r>
          <w:rPr>
            <w:i/>
            <w:color w:val="1155CC"/>
            <w:u w:val="single"/>
          </w:rPr>
          <w:t>raport</w:t>
        </w:r>
      </w:hyperlink>
      <w:hyperlink r:id="rId8">
        <w:r>
          <w:rPr>
            <w:i/>
            <w:color w:val="1155CC"/>
            <w:u w:val="single"/>
          </w:rPr>
          <w:t xml:space="preserve"> </w:t>
        </w:r>
      </w:hyperlink>
      <w:hyperlink r:id="rId9">
        <w:r>
          <w:rPr>
            <w:i/>
            <w:color w:val="1155CC"/>
            <w:u w:val="single"/>
          </w:rPr>
          <w:t>NIK</w:t>
        </w:r>
      </w:hyperlink>
      <w:r>
        <w:rPr>
          <w:i/>
        </w:rPr>
        <w:t>, aż 9 na 10 su</w:t>
      </w:r>
      <w:r>
        <w:rPr>
          <w:i/>
        </w:rPr>
        <w:t>plementów diety dostępnych na naszym rynku nie skontrolowano pod kątem zgodności substancji. Ponadto w Polsce nadal nie jest powszechne upublicznianie wyników badań tych preparatów. Taka analiza jest obecnie dobrowolna, ale i trudna, skomplikowana oraz cza</w:t>
      </w:r>
      <w:r>
        <w:rPr>
          <w:i/>
        </w:rPr>
        <w:t>sochłonna. W OSAVI dokładamy wszelkich starań, by rozwiewać wątpliwości co do jakości naszych suplementów diety. Stawiamy na transparentność i</w:t>
      </w:r>
      <w:r w:rsidR="00ED08BB">
        <w:rPr>
          <w:i/>
        </w:rPr>
        <w:t> </w:t>
      </w:r>
      <w:r>
        <w:rPr>
          <w:i/>
        </w:rPr>
        <w:t>upubliczniamy wyniki niezależnych badań laboratoryjnych naszych preparatów</w:t>
      </w:r>
      <w:r>
        <w:t xml:space="preserve"> – </w:t>
      </w:r>
      <w:r>
        <w:rPr>
          <w:b/>
        </w:rPr>
        <w:t>mówi Armand Przygodzki, CEO OSAVI</w:t>
      </w:r>
      <w:r>
        <w:t>.</w:t>
      </w:r>
    </w:p>
    <w:p w14:paraId="649EB5CC" w14:textId="77777777" w:rsidR="00565767" w:rsidRDefault="00565767">
      <w:pPr>
        <w:jc w:val="both"/>
        <w:rPr>
          <w:i/>
        </w:rPr>
      </w:pPr>
    </w:p>
    <w:p w14:paraId="37B13651" w14:textId="77777777" w:rsidR="00565767" w:rsidRDefault="00491661">
      <w:pPr>
        <w:jc w:val="both"/>
        <w:rPr>
          <w:b/>
        </w:rPr>
      </w:pPr>
      <w:r>
        <w:rPr>
          <w:b/>
        </w:rPr>
        <w:t>Wyszukiwarka certyfikatów jakości suplementów diety</w:t>
      </w:r>
    </w:p>
    <w:p w14:paraId="247D87C9" w14:textId="77777777" w:rsidR="00565767" w:rsidRDefault="00491661">
      <w:pPr>
        <w:jc w:val="both"/>
        <w:rPr>
          <w:b/>
        </w:rPr>
      </w:pPr>
      <w:r>
        <w:t xml:space="preserve">Wszystkie suplementy diety OSAVI są przebadane przez międzynarodowy podmiot, a wyniki badań są upublicznione w </w:t>
      </w:r>
      <w:hyperlink r:id="rId10">
        <w:r>
          <w:rPr>
            <w:color w:val="1155CC"/>
            <w:u w:val="single"/>
          </w:rPr>
          <w:t xml:space="preserve">wyszukiwarce </w:t>
        </w:r>
      </w:hyperlink>
      <w:hyperlink r:id="rId11">
        <w:r>
          <w:rPr>
            <w:color w:val="1155CC"/>
            <w:u w:val="single"/>
          </w:rPr>
          <w:t>certyfikatów analizy jakości</w:t>
        </w:r>
      </w:hyperlink>
      <w:r>
        <w:t xml:space="preserve"> dostępnej na stronie marki. Po wpisaniu numeru seryjnego dowolnego produktu OSAVI umożliwia ona sprawdzenie wyników niezależnych laboratoryjnych badań jakości w tym zawartości deklarowanych s</w:t>
      </w:r>
      <w:r>
        <w:t>kładników poszczególnych preparatów. Certyfikat analizy to potwierdzenie parametrów produktu określonych w specyfikacji jakościowej. Szczegółowo przedstawia on rodzaj wykonanych badań oraz ich zgodność z wymaganiami.</w:t>
      </w:r>
    </w:p>
    <w:p w14:paraId="7ECEF2FF" w14:textId="77777777" w:rsidR="00565767" w:rsidRDefault="00565767">
      <w:pPr>
        <w:jc w:val="both"/>
        <w:rPr>
          <w:b/>
        </w:rPr>
      </w:pPr>
    </w:p>
    <w:p w14:paraId="644D1DB1" w14:textId="77777777" w:rsidR="00565767" w:rsidRDefault="00491661">
      <w:pPr>
        <w:jc w:val="both"/>
        <w:rPr>
          <w:b/>
        </w:rPr>
      </w:pPr>
      <w:r>
        <w:rPr>
          <w:i/>
        </w:rPr>
        <w:t>W OSAVI stawiamy na przejrzystość info</w:t>
      </w:r>
      <w:r>
        <w:rPr>
          <w:i/>
        </w:rPr>
        <w:t>rmacyjną, zależy nam, by konsument, sięgając po preparaty naszej marki, miał pewność, że są one bezpieczne, a w ich składzie znajdują się składniki najwyższej jakości. Dlatego wszystkie partie produktów przechodzą niezależne badania w akredytowanych labora</w:t>
      </w:r>
      <w:r>
        <w:rPr>
          <w:i/>
        </w:rPr>
        <w:t xml:space="preserve">toriach J.S. Hamilton Poland, co potwierdza znajdujące się na każdym opakowaniu logo </w:t>
      </w:r>
      <w:proofErr w:type="spellStart"/>
      <w:r>
        <w:rPr>
          <w:i/>
        </w:rPr>
        <w:t>LabTested</w:t>
      </w:r>
      <w:proofErr w:type="spellEnd"/>
      <w:r>
        <w:rPr>
          <w:i/>
        </w:rPr>
        <w:t xml:space="preserve"> </w:t>
      </w:r>
      <w:r>
        <w:t xml:space="preserve">– </w:t>
      </w:r>
      <w:r>
        <w:rPr>
          <w:b/>
        </w:rPr>
        <w:t>mówi Armand Przygodzki, CEO OSAVI.</w:t>
      </w:r>
    </w:p>
    <w:p w14:paraId="7D78EF48" w14:textId="77777777" w:rsidR="00565767" w:rsidRDefault="00565767">
      <w:pPr>
        <w:jc w:val="both"/>
        <w:rPr>
          <w:b/>
        </w:rPr>
      </w:pPr>
    </w:p>
    <w:p w14:paraId="23809126" w14:textId="77777777" w:rsidR="00565767" w:rsidRDefault="00491661">
      <w:pPr>
        <w:rPr>
          <w:b/>
        </w:rPr>
      </w:pPr>
      <w:r>
        <w:rPr>
          <w:b/>
        </w:rPr>
        <w:lastRenderedPageBreak/>
        <w:t>Niezależne badania laboratoryjne</w:t>
      </w:r>
    </w:p>
    <w:p w14:paraId="164D192D" w14:textId="5E3022B7" w:rsidR="00565767" w:rsidRDefault="00491661">
      <w:pPr>
        <w:jc w:val="both"/>
        <w:rPr>
          <w:highlight w:val="white"/>
        </w:rPr>
      </w:pPr>
      <w:r>
        <w:t>W laboratoriach J.S. Hamilton Poland przeprowadzane są badania wszystkich partii produktów</w:t>
      </w:r>
      <w:r>
        <w:t xml:space="preserve"> OSAVI wprowadzanych na rynek.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Suplementy diety są badane akredytowanymi metodami badawczymi opartymi na polskich i międzynarodowych normach (PN &amp; ISO).</w:t>
      </w:r>
      <w:r>
        <w:t xml:space="preserve">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Produkty podlegają wielu analizom w zakresie kontroli bezpieczeństwa i jakości</w:t>
      </w:r>
      <w:r>
        <w:t>, są to m.in.</w:t>
      </w:r>
      <w:r>
        <w:rPr>
          <w:b/>
        </w:rPr>
        <w:t xml:space="preserve"> poszerzone </w:t>
      </w:r>
      <w:r>
        <w:rPr>
          <w:b/>
        </w:rPr>
        <w:t>badania czystości mikrobiologicznej, zawartości zanieczyszczeń metalami ciężkimi i</w:t>
      </w:r>
      <w:r w:rsidR="00ED08BB">
        <w:rPr>
          <w:b/>
        </w:rPr>
        <w:t> </w:t>
      </w:r>
      <w:r>
        <w:rPr>
          <w:b/>
        </w:rPr>
        <w:t xml:space="preserve">zawartości substancji odżywczych (witamin, minerałów, aminokwasów, profile kwasów tłuszczowych), a także zanieczyszczenia pestycydami czy wielopierścieniowymi węglowodorami </w:t>
      </w:r>
      <w:r>
        <w:rPr>
          <w:b/>
        </w:rPr>
        <w:t xml:space="preserve">aromatycznymi oraz specyficzne badania dotyczące postaci i zawartości. </w:t>
      </w:r>
      <w:r>
        <w:t xml:space="preserve">J.S. Hamilton Poland, </w:t>
      </w:r>
      <w:r>
        <w:rPr>
          <w:highlight w:val="white"/>
        </w:rPr>
        <w:t xml:space="preserve">który jest </w:t>
      </w:r>
      <w:r>
        <w:rPr>
          <w:b/>
          <w:highlight w:val="white"/>
        </w:rPr>
        <w:t>akredytowa</w:t>
      </w:r>
      <w:r>
        <w:rPr>
          <w:b/>
          <w:highlight w:val="white"/>
        </w:rPr>
        <w:t>nym przez Polskie Centrum Akredytacji laboratorium badawczym, posiada potwierdzenie kompetencji</w:t>
      </w:r>
      <w:r>
        <w:rPr>
          <w:highlight w:val="white"/>
        </w:rPr>
        <w:t xml:space="preserve"> w zakresie m.in. laboratoryjnych analiz żywności, kosmetyków i produktów chemii gospodarczej, a także farmaceutyków, opakowań oraz próbek środowiskowych.</w:t>
      </w:r>
    </w:p>
    <w:p w14:paraId="26CB99EF" w14:textId="77777777" w:rsidR="00565767" w:rsidRDefault="00565767">
      <w:pPr>
        <w:jc w:val="both"/>
        <w:rPr>
          <w:i/>
        </w:rPr>
      </w:pPr>
    </w:p>
    <w:p w14:paraId="6BDD1D58" w14:textId="77777777" w:rsidR="00565767" w:rsidRDefault="00491661">
      <w:pPr>
        <w:jc w:val="both"/>
      </w:pPr>
      <w:r>
        <w:rPr>
          <w:i/>
        </w:rPr>
        <w:t>Specy</w:t>
      </w:r>
      <w:r>
        <w:rPr>
          <w:i/>
        </w:rPr>
        <w:t>fika suplementów diety oraz konieczność zapewnienia bezpieczeństwa produktu, jakości handlowej, a także konkurencyjności, wymaga szczególnego nadzoru laboratoryjnego. Badania w naszych laboratoriach są wykonywane przez ekspertów o wysokich kompetencjach, p</w:t>
      </w:r>
      <w:r>
        <w:rPr>
          <w:i/>
        </w:rPr>
        <w:t>otwierdzonych akredytacją oraz przeprowadzane z zastosowaniem uznanych powszechnie norm, standardów i procedur badawczych, z wykorzystaniem wysokiej klasy wyposażenia pomiarowo-badawczego</w:t>
      </w:r>
      <w:r>
        <w:t xml:space="preserve"> – </w:t>
      </w:r>
      <w:r>
        <w:rPr>
          <w:b/>
        </w:rPr>
        <w:t xml:space="preserve">mówi Beata Doroszkiewicz, Dyrektor Branży Badań Suplementów Diety </w:t>
      </w:r>
      <w:r>
        <w:rPr>
          <w:b/>
        </w:rPr>
        <w:t>J.S. Hamilton Poland.</w:t>
      </w:r>
    </w:p>
    <w:p w14:paraId="1CBBA9AA" w14:textId="77777777" w:rsidR="00565767" w:rsidRDefault="00491661">
      <w:r>
        <w:pict w14:anchorId="6F1D287A">
          <v:rect id="_x0000_i1025" style="width:0;height:1.5pt" o:hralign="center" o:hrstd="t" o:hr="t" fillcolor="#a0a0a0" stroked="f"/>
        </w:pict>
      </w:r>
    </w:p>
    <w:p w14:paraId="6668996D" w14:textId="77777777" w:rsidR="00565767" w:rsidRDefault="00565767">
      <w:pPr>
        <w:rPr>
          <w:sz w:val="18"/>
          <w:szCs w:val="18"/>
        </w:rPr>
      </w:pPr>
    </w:p>
    <w:p w14:paraId="55D2CD0D" w14:textId="77777777" w:rsidR="00565767" w:rsidRDefault="00491661">
      <w:pPr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OSAVI </w:t>
      </w:r>
      <w:r>
        <w:rPr>
          <w:sz w:val="18"/>
          <w:szCs w:val="18"/>
          <w:highlight w:val="white"/>
        </w:rPr>
        <w:t>to polskie suplementy diety o innowacyjnych formułach sprayu, żelek oraz miękkich i twardych kapsułek. Suplementy OSAVI produkowane są w Unii Europejskiej, a oferta marki dostępna jest w całej Europie, także Wielkiej Brytanii</w:t>
      </w:r>
      <w:r>
        <w:rPr>
          <w:sz w:val="18"/>
          <w:szCs w:val="18"/>
          <w:highlight w:val="white"/>
        </w:rPr>
        <w:t xml:space="preserve">. Marka w ofercie posiada także produkty dedykowane osobom na dietach wykluczających, m.in. wegetariańskich, wegańskich, </w:t>
      </w:r>
      <w:proofErr w:type="spellStart"/>
      <w:r>
        <w:rPr>
          <w:sz w:val="18"/>
          <w:szCs w:val="18"/>
          <w:highlight w:val="white"/>
        </w:rPr>
        <w:t>bezlaktozowych</w:t>
      </w:r>
      <w:proofErr w:type="spellEnd"/>
      <w:r>
        <w:rPr>
          <w:sz w:val="18"/>
          <w:szCs w:val="18"/>
          <w:highlight w:val="white"/>
        </w:rPr>
        <w:t xml:space="preserve">, bezglutenowych, bezcukrowych, </w:t>
      </w:r>
      <w:proofErr w:type="spellStart"/>
      <w:r>
        <w:rPr>
          <w:sz w:val="18"/>
          <w:szCs w:val="18"/>
          <w:highlight w:val="white"/>
        </w:rPr>
        <w:t>ketogenicznych</w:t>
      </w:r>
      <w:proofErr w:type="spellEnd"/>
      <w:r>
        <w:rPr>
          <w:sz w:val="18"/>
          <w:szCs w:val="18"/>
          <w:highlight w:val="white"/>
        </w:rPr>
        <w:t>. Suplementy są bez GMO, pestycydów, soi, i oleju palmowego. OSAVI wyróżnia</w:t>
      </w:r>
      <w:r>
        <w:rPr>
          <w:sz w:val="18"/>
          <w:szCs w:val="18"/>
          <w:highlight w:val="white"/>
        </w:rPr>
        <w:t xml:space="preserve"> się poddawaniem swoich suplementów niezależnym testom laboratoryjnym oraz korzystaniem z opakowań z tworzyw </w:t>
      </w:r>
      <w:proofErr w:type="spellStart"/>
      <w:r>
        <w:rPr>
          <w:sz w:val="18"/>
          <w:szCs w:val="18"/>
          <w:highlight w:val="white"/>
        </w:rPr>
        <w:t>recyklowanych</w:t>
      </w:r>
      <w:proofErr w:type="spellEnd"/>
      <w:r>
        <w:rPr>
          <w:sz w:val="18"/>
          <w:szCs w:val="18"/>
          <w:highlight w:val="white"/>
        </w:rPr>
        <w:t xml:space="preserve"> i zawierających 30 proc. trzciny cukrowej, które mogą być ponownie wykorzystane. Marka dba o ograniczanie śladu węglowego do minimum.</w:t>
      </w:r>
      <w:r>
        <w:rPr>
          <w:sz w:val="18"/>
          <w:szCs w:val="18"/>
          <w:highlight w:val="white"/>
        </w:rPr>
        <w:t xml:space="preserve"> </w:t>
      </w:r>
    </w:p>
    <w:p w14:paraId="13115F7D" w14:textId="77777777" w:rsidR="00565767" w:rsidRDefault="00565767">
      <w:pPr>
        <w:rPr>
          <w:color w:val="222222"/>
          <w:sz w:val="18"/>
          <w:szCs w:val="18"/>
          <w:highlight w:val="white"/>
        </w:rPr>
      </w:pPr>
    </w:p>
    <w:p w14:paraId="1C890A3D" w14:textId="77777777" w:rsidR="00565767" w:rsidRDefault="00491661">
      <w:pPr>
        <w:rPr>
          <w:color w:val="222222"/>
          <w:sz w:val="18"/>
          <w:szCs w:val="18"/>
          <w:highlight w:val="white"/>
        </w:rPr>
      </w:pPr>
      <w:hyperlink r:id="rId12">
        <w:r>
          <w:rPr>
            <w:color w:val="1155CC"/>
            <w:sz w:val="18"/>
            <w:szCs w:val="18"/>
            <w:highlight w:val="white"/>
            <w:u w:val="single"/>
          </w:rPr>
          <w:t>https://osavi.com/pl/</w:t>
        </w:r>
      </w:hyperlink>
      <w:r>
        <w:rPr>
          <w:color w:val="222222"/>
          <w:sz w:val="18"/>
          <w:szCs w:val="18"/>
          <w:highlight w:val="white"/>
        </w:rPr>
        <w:t xml:space="preserve"> </w:t>
      </w:r>
    </w:p>
    <w:p w14:paraId="505A991B" w14:textId="77777777" w:rsidR="00565767" w:rsidRDefault="00491661">
      <w:pPr>
        <w:rPr>
          <w:color w:val="222222"/>
          <w:sz w:val="18"/>
          <w:szCs w:val="18"/>
          <w:highlight w:val="white"/>
        </w:rPr>
      </w:pPr>
      <w:hyperlink r:id="rId13">
        <w:r>
          <w:rPr>
            <w:color w:val="1155CC"/>
            <w:sz w:val="18"/>
            <w:szCs w:val="18"/>
            <w:highlight w:val="white"/>
            <w:u w:val="single"/>
          </w:rPr>
          <w:t>https://www.facebook.com/osavipl</w:t>
        </w:r>
      </w:hyperlink>
      <w:r>
        <w:rPr>
          <w:color w:val="222222"/>
          <w:sz w:val="18"/>
          <w:szCs w:val="18"/>
          <w:highlight w:val="white"/>
        </w:rPr>
        <w:t xml:space="preserve"> </w:t>
      </w:r>
    </w:p>
    <w:p w14:paraId="3EB07D92" w14:textId="77777777" w:rsidR="00565767" w:rsidRDefault="00491661">
      <w:pPr>
        <w:rPr>
          <w:color w:val="222222"/>
          <w:sz w:val="18"/>
          <w:szCs w:val="18"/>
          <w:highlight w:val="white"/>
        </w:rPr>
      </w:pPr>
      <w:hyperlink r:id="rId14">
        <w:r>
          <w:rPr>
            <w:color w:val="1155CC"/>
            <w:sz w:val="18"/>
            <w:szCs w:val="18"/>
            <w:highlight w:val="white"/>
            <w:u w:val="single"/>
          </w:rPr>
          <w:t>https://www.instagram.com/osavi_pl/</w:t>
        </w:r>
      </w:hyperlink>
      <w:r>
        <w:rPr>
          <w:color w:val="222222"/>
          <w:sz w:val="18"/>
          <w:szCs w:val="18"/>
          <w:highlight w:val="white"/>
        </w:rPr>
        <w:t xml:space="preserve"> </w:t>
      </w:r>
    </w:p>
    <w:p w14:paraId="13CE1EF0" w14:textId="77777777" w:rsidR="00565767" w:rsidRDefault="00565767">
      <w:pPr>
        <w:jc w:val="both"/>
        <w:rPr>
          <w:color w:val="222222"/>
          <w:sz w:val="18"/>
          <w:szCs w:val="18"/>
          <w:highlight w:val="white"/>
        </w:rPr>
      </w:pPr>
    </w:p>
    <w:p w14:paraId="658588F2" w14:textId="4EF1D0BA" w:rsidR="00565767" w:rsidRDefault="00491661">
      <w:pPr>
        <w:jc w:val="both"/>
        <w:rPr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</w:rPr>
        <w:t>J.S. Hamilton</w:t>
      </w:r>
      <w:r>
        <w:rPr>
          <w:color w:val="222222"/>
          <w:sz w:val="18"/>
          <w:szCs w:val="18"/>
        </w:rPr>
        <w:t xml:space="preserve"> założono w 1949 roku, obecnie podmioty firmy znajdują się w ośmiu krajach Europy Środkowo-Wschodniej. J.S. Hamilton Poland powstał w 1991 roku w Gdyni. Obecnie spółka działa w 15 polskich miastach, zatrudniając ponad 800 pracowników w całym k</w:t>
      </w:r>
      <w:r>
        <w:rPr>
          <w:color w:val="222222"/>
          <w:sz w:val="18"/>
          <w:szCs w:val="18"/>
        </w:rPr>
        <w:t>raju. Firma nieustannie się rozwija, a od 2018 roku, kiedy to w</w:t>
      </w:r>
      <w:r w:rsidR="00ED08BB">
        <w:rPr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 xml:space="preserve">strukturach spółki został wydzielony Departament Oceny Jakości Suplementów Diety, specjalizuje się w tym sektorze. </w:t>
      </w:r>
    </w:p>
    <w:p w14:paraId="4EE388C0" w14:textId="77777777" w:rsidR="00565767" w:rsidRDefault="00565767">
      <w:pPr>
        <w:jc w:val="both"/>
        <w:rPr>
          <w:color w:val="222222"/>
          <w:sz w:val="18"/>
          <w:szCs w:val="18"/>
          <w:highlight w:val="white"/>
        </w:rPr>
      </w:pPr>
    </w:p>
    <w:p w14:paraId="0A02099E" w14:textId="77777777" w:rsidR="00565767" w:rsidRDefault="00565767">
      <w:pPr>
        <w:jc w:val="both"/>
        <w:rPr>
          <w:color w:val="222222"/>
          <w:sz w:val="18"/>
          <w:szCs w:val="18"/>
          <w:highlight w:val="white"/>
        </w:rPr>
      </w:pPr>
    </w:p>
    <w:p w14:paraId="0B379A0A" w14:textId="77777777" w:rsidR="00565767" w:rsidRDefault="00565767">
      <w:pPr>
        <w:rPr>
          <w:sz w:val="18"/>
          <w:szCs w:val="18"/>
        </w:rPr>
      </w:pPr>
    </w:p>
    <w:sectPr w:rsidR="00565767">
      <w:head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4822" w14:textId="77777777" w:rsidR="00491661" w:rsidRDefault="00491661">
      <w:pPr>
        <w:spacing w:line="240" w:lineRule="auto"/>
      </w:pPr>
      <w:r>
        <w:separator/>
      </w:r>
    </w:p>
  </w:endnote>
  <w:endnote w:type="continuationSeparator" w:id="0">
    <w:p w14:paraId="2C3D0043" w14:textId="77777777" w:rsidR="00491661" w:rsidRDefault="00491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095E" w14:textId="77777777" w:rsidR="00491661" w:rsidRDefault="00491661">
      <w:pPr>
        <w:spacing w:line="240" w:lineRule="auto"/>
      </w:pPr>
      <w:r>
        <w:separator/>
      </w:r>
    </w:p>
  </w:footnote>
  <w:footnote w:type="continuationSeparator" w:id="0">
    <w:p w14:paraId="38F5A3C7" w14:textId="77777777" w:rsidR="00491661" w:rsidRDefault="00491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717A" w14:textId="77777777" w:rsidR="00565767" w:rsidRDefault="00491661">
    <w:pPr>
      <w:jc w:val="center"/>
    </w:pPr>
    <w:r>
      <w:rPr>
        <w:noProof/>
      </w:rPr>
      <w:drawing>
        <wp:inline distT="0" distB="0" distL="0" distR="0" wp14:anchorId="0411629B" wp14:editId="2A008025">
          <wp:extent cx="1244437" cy="496093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437" cy="496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64561E" w14:textId="77777777" w:rsidR="00565767" w:rsidRDefault="0056576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67"/>
    <w:rsid w:val="00491661"/>
    <w:rsid w:val="00565767"/>
    <w:rsid w:val="00E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5DD9"/>
  <w15:docId w15:val="{8B94D24C-BAB4-496B-BD04-6E59C23D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.gov.pl/plik/id,25232,vp,27982.pdf" TargetMode="External"/><Relationship Id="rId13" Type="http://schemas.openxmlformats.org/officeDocument/2006/relationships/hyperlink" Target="https://www.facebook.com/osavi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k.gov.pl/plik/id,25232,vp,27982.pdf" TargetMode="External"/><Relationship Id="rId12" Type="http://schemas.openxmlformats.org/officeDocument/2006/relationships/hyperlink" Target="https://osavi.com/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savi.com/media/wysiwyg/pdf/polacy_a_suplementy_diety.pdf" TargetMode="External"/><Relationship Id="rId11" Type="http://schemas.openxmlformats.org/officeDocument/2006/relationships/hyperlink" Target="https://osavi.com/pl/sprawdz-suplemen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savi.com/pl/sprawdz-suple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ik.gov.pl/plik/id,25232,vp,27982.pdf" TargetMode="External"/><Relationship Id="rId14" Type="http://schemas.openxmlformats.org/officeDocument/2006/relationships/hyperlink" Target="https://www.instagram.com/osavi_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2022-04-27T11:11:00Z</dcterms:created>
  <dcterms:modified xsi:type="dcterms:W3CDTF">2022-04-27T11:11:00Z</dcterms:modified>
</cp:coreProperties>
</file>